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0" w:rsidRDefault="003335BA" w:rsidP="003335BA">
      <w:pPr>
        <w:jc w:val="center"/>
      </w:pPr>
      <w:r>
        <w:rPr>
          <w:noProof/>
        </w:rPr>
        <w:drawing>
          <wp:inline distT="0" distB="0" distL="0" distR="0">
            <wp:extent cx="2552065" cy="216296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43" cy="218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BA" w:rsidRDefault="003335BA" w:rsidP="003335BA">
      <w:pPr>
        <w:jc w:val="center"/>
        <w:rPr>
          <w:b/>
          <w:sz w:val="32"/>
          <w:szCs w:val="32"/>
        </w:rPr>
      </w:pPr>
      <w:r w:rsidRPr="003335BA">
        <w:rPr>
          <w:b/>
          <w:sz w:val="32"/>
          <w:szCs w:val="32"/>
        </w:rPr>
        <w:t>Christmas Giving Breakfast Sponsorships</w:t>
      </w:r>
    </w:p>
    <w:p w:rsidR="003335BA" w:rsidRPr="003335BA" w:rsidRDefault="003335BA" w:rsidP="003335BA">
      <w:pPr>
        <w:pStyle w:val="NoSpacing"/>
        <w:jc w:val="center"/>
      </w:pPr>
      <w:r w:rsidRPr="003335BA">
        <w:t>The Christmas Giving Breakfast is a festive way to ring in the holiday season.</w:t>
      </w:r>
    </w:p>
    <w:p w:rsidR="003335BA" w:rsidRDefault="003335BA" w:rsidP="003335BA">
      <w:pPr>
        <w:pStyle w:val="NoSpacing"/>
        <w:jc w:val="center"/>
      </w:pPr>
      <w:r w:rsidRPr="003335BA">
        <w:t xml:space="preserve">This is one of the Chambers best attended events of the year!  </w:t>
      </w:r>
    </w:p>
    <w:p w:rsidR="003335BA" w:rsidRDefault="003335BA" w:rsidP="003335BA">
      <w:pPr>
        <w:pStyle w:val="NoSpacing"/>
        <w:jc w:val="center"/>
      </w:pPr>
      <w:r w:rsidRPr="003335BA">
        <w:t xml:space="preserve">We honor a local non-profit charity by doing fund raising for their cause.  </w:t>
      </w:r>
    </w:p>
    <w:p w:rsidR="003335BA" w:rsidRDefault="003335BA" w:rsidP="003335BA">
      <w:pPr>
        <w:pStyle w:val="NoSpacing"/>
        <w:jc w:val="center"/>
      </w:pPr>
      <w:r w:rsidRPr="003335BA">
        <w:t>200+ attendees each year!</w:t>
      </w:r>
    </w:p>
    <w:p w:rsidR="003335BA" w:rsidRDefault="003335BA" w:rsidP="003335BA">
      <w:pPr>
        <w:rPr>
          <w:b/>
          <w:sz w:val="32"/>
          <w:szCs w:val="32"/>
        </w:rPr>
      </w:pP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Presenting Sponsor—Level 1</w:t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  <w:t>$2,000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Recognition in event press release, event web page, flier, event program</w:t>
      </w:r>
      <w:r>
        <w:t xml:space="preserve">, </w:t>
      </w:r>
      <w:r w:rsidRPr="003335BA">
        <w:t>PowerPoint and in e-newsletter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Includes 1 corporate table of 8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3</w:t>
      </w:r>
      <w:r w:rsidR="0066366E">
        <w:t>-</w:t>
      </w:r>
      <w:bookmarkStart w:id="0" w:name="_GoBack"/>
      <w:bookmarkEnd w:id="0"/>
      <w:r w:rsidRPr="003335BA">
        <w:t>minute presentation at event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Custom slides on event PowerPoint (you provide up to 3)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Sponsor showcase table and/or collateral at place settings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 xml:space="preserve">Logo on event </w:t>
      </w:r>
      <w:proofErr w:type="gramStart"/>
      <w:r w:rsidRPr="003335BA">
        <w:t>Showcard  (</w:t>
      </w:r>
      <w:proofErr w:type="gramEnd"/>
      <w:r w:rsidRPr="003335BA">
        <w:t>large)</w:t>
      </w:r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Verbal recognition at event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 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Presenting Sponsor—Level 2</w:t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  <w:t>$1,000</w:t>
      </w:r>
    </w:p>
    <w:p w:rsidR="003335BA" w:rsidRPr="003335BA" w:rsidRDefault="003335BA" w:rsidP="003335BA">
      <w:pPr>
        <w:pStyle w:val="NoSpacing"/>
        <w:numPr>
          <w:ilvl w:val="0"/>
          <w:numId w:val="4"/>
        </w:numPr>
      </w:pPr>
      <w:r w:rsidRPr="003335BA">
        <w:t>Recognition in event press release, event web page, flier, event program</w:t>
      </w:r>
      <w:r>
        <w:t xml:space="preserve">, </w:t>
      </w:r>
      <w:r w:rsidRPr="003335BA">
        <w:t>PowerPoint and in e-newsletter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4 comped tickets and seated at reserved table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Sponsor showcase table and/or collateral at place settings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 xml:space="preserve">Logo on event </w:t>
      </w:r>
      <w:proofErr w:type="gramStart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Showcard  (</w:t>
      </w:r>
      <w:proofErr w:type="gramEnd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medium)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Verbal recognition at event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 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Event Sponsor—Level 1</w:t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proofErr w:type="gramStart"/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$  500</w:t>
      </w:r>
      <w:proofErr w:type="gramEnd"/>
    </w:p>
    <w:p w:rsidR="003335BA" w:rsidRPr="003335BA" w:rsidRDefault="003335BA" w:rsidP="003335BA">
      <w:pPr>
        <w:pStyle w:val="NoSpacing"/>
        <w:numPr>
          <w:ilvl w:val="0"/>
          <w:numId w:val="3"/>
        </w:numPr>
      </w:pPr>
      <w:r w:rsidRPr="003335BA">
        <w:t>Recognition in event press release, event web page, flier, event program</w:t>
      </w:r>
      <w:r>
        <w:t xml:space="preserve">, </w:t>
      </w:r>
      <w:r w:rsidRPr="003335BA">
        <w:t>PowerPoint and in e-newsletter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2 comped tickets and seated at reserved table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 xml:space="preserve">Logo on event </w:t>
      </w:r>
      <w:proofErr w:type="gramStart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Showcard  (</w:t>
      </w:r>
      <w:proofErr w:type="gramEnd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medium to small)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Verbal recognition at event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 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Event Sponsor—Level 2</w:t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proofErr w:type="gramStart"/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$  250</w:t>
      </w:r>
      <w:proofErr w:type="gramEnd"/>
    </w:p>
    <w:p w:rsidR="003335BA" w:rsidRPr="003335BA" w:rsidRDefault="003335BA" w:rsidP="003335BA">
      <w:pPr>
        <w:pStyle w:val="NoSpacing"/>
        <w:numPr>
          <w:ilvl w:val="0"/>
          <w:numId w:val="5"/>
        </w:numPr>
      </w:pPr>
      <w:r w:rsidRPr="003335BA">
        <w:t>Recognition in event press release, event web page, flier, event program</w:t>
      </w:r>
      <w:r>
        <w:t xml:space="preserve">, </w:t>
      </w:r>
      <w:r w:rsidRPr="003335BA">
        <w:t>PowerPoint and in e-newsletter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1 comped ticket (no reserved seating)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 xml:space="preserve">Logo on event </w:t>
      </w:r>
      <w:proofErr w:type="gramStart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Showcard  (</w:t>
      </w:r>
      <w:proofErr w:type="gramEnd"/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small)</w:t>
      </w:r>
    </w:p>
    <w:p w:rsidR="003335BA" w:rsidRPr="003335BA" w:rsidRDefault="003335BA" w:rsidP="003335BA">
      <w:pPr>
        <w:pStyle w:val="ListParagraph"/>
        <w:widowControl w:val="0"/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Verbal recognition at event</w:t>
      </w:r>
    </w:p>
    <w:p w:rsidR="003335BA" w:rsidRP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</w:pPr>
      <w:r w:rsidRPr="003335BA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 </w:t>
      </w:r>
    </w:p>
    <w:p w:rsidR="003335BA" w:rsidRDefault="003335BA" w:rsidP="003335BA">
      <w:pPr>
        <w:widowControl w:val="0"/>
        <w:spacing w:after="0" w:line="288" w:lineRule="auto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14:cntxtAlts/>
        </w:rPr>
        <w:t>Centerpiece Sponsor</w:t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ab/>
      </w:r>
      <w:proofErr w:type="gramStart"/>
      <w:r w:rsidRPr="003335BA">
        <w:rPr>
          <w:rFonts w:ascii="Arial" w:eastAsia="Times New Roman" w:hAnsi="Arial" w:cs="Arial"/>
          <w:b/>
          <w:bCs/>
          <w:color w:val="000000"/>
          <w:kern w:val="28"/>
          <w14:cntxtAlts/>
        </w:rPr>
        <w:t>$  250</w:t>
      </w:r>
      <w:proofErr w:type="gramEnd"/>
    </w:p>
    <w:p w:rsidR="003335BA" w:rsidRDefault="003335BA" w:rsidP="003335BA">
      <w:pPr>
        <w:pStyle w:val="NoSpacing"/>
        <w:numPr>
          <w:ilvl w:val="0"/>
          <w:numId w:val="3"/>
        </w:numPr>
      </w:pPr>
      <w:r w:rsidRPr="003335BA">
        <w:t>Recognition in event press release, event web page, flier, event program</w:t>
      </w:r>
      <w:r>
        <w:t xml:space="preserve">, </w:t>
      </w:r>
      <w:r w:rsidRPr="003335BA">
        <w:t>PowerPoint and in e-newsletter</w:t>
      </w:r>
    </w:p>
    <w:p w:rsidR="003335BA" w:rsidRDefault="003335BA" w:rsidP="003335BA">
      <w:pPr>
        <w:pStyle w:val="NoSpacing"/>
        <w:numPr>
          <w:ilvl w:val="0"/>
          <w:numId w:val="3"/>
        </w:numPr>
      </w:pPr>
      <w:r>
        <w:t>Logo on every table at event</w:t>
      </w:r>
    </w:p>
    <w:p w:rsidR="003335BA" w:rsidRDefault="003335BA" w:rsidP="003335BA">
      <w:pPr>
        <w:pStyle w:val="NoSpacing"/>
        <w:numPr>
          <w:ilvl w:val="0"/>
          <w:numId w:val="3"/>
        </w:numPr>
      </w:pPr>
      <w:r>
        <w:t>Logo on event Showcard (small)</w:t>
      </w:r>
    </w:p>
    <w:p w:rsidR="003335BA" w:rsidRPr="003335BA" w:rsidRDefault="003335BA" w:rsidP="00AE2F23">
      <w:pPr>
        <w:pStyle w:val="ListParagraph"/>
        <w:widowControl w:val="0"/>
        <w:numPr>
          <w:ilvl w:val="0"/>
          <w:numId w:val="3"/>
        </w:numPr>
        <w:spacing w:after="180" w:line="288" w:lineRule="auto"/>
        <w:rPr>
          <w:b/>
          <w:sz w:val="32"/>
          <w:szCs w:val="32"/>
        </w:rPr>
      </w:pPr>
      <w:r w:rsidRPr="003335BA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Verbal recognition at event</w:t>
      </w:r>
    </w:p>
    <w:sectPr w:rsidR="003335BA" w:rsidRPr="003335BA" w:rsidSect="003335BA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8D3"/>
    <w:multiLevelType w:val="hybridMultilevel"/>
    <w:tmpl w:val="6F6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7F32"/>
    <w:multiLevelType w:val="hybridMultilevel"/>
    <w:tmpl w:val="05CCC2C2"/>
    <w:lvl w:ilvl="0" w:tplc="74EC1D6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498F"/>
    <w:multiLevelType w:val="hybridMultilevel"/>
    <w:tmpl w:val="C2582212"/>
    <w:lvl w:ilvl="0" w:tplc="74EC1D6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0704"/>
    <w:multiLevelType w:val="hybridMultilevel"/>
    <w:tmpl w:val="C1E29D90"/>
    <w:lvl w:ilvl="0" w:tplc="74EC1D6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393B"/>
    <w:multiLevelType w:val="hybridMultilevel"/>
    <w:tmpl w:val="FEE89966"/>
    <w:lvl w:ilvl="0" w:tplc="74EC1D6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A"/>
    <w:rsid w:val="002E27A0"/>
    <w:rsid w:val="003335BA"/>
    <w:rsid w:val="0066366E"/>
    <w:rsid w:val="00970FB0"/>
    <w:rsid w:val="009B30DA"/>
    <w:rsid w:val="00D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E2A8"/>
  <w15:chartTrackingRefBased/>
  <w15:docId w15:val="{222023D2-C1DD-440C-BFD7-62B8C09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3</cp:revision>
  <dcterms:created xsi:type="dcterms:W3CDTF">2019-03-11T22:13:00Z</dcterms:created>
  <dcterms:modified xsi:type="dcterms:W3CDTF">2019-03-11T22:14:00Z</dcterms:modified>
</cp:coreProperties>
</file>